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504A0872" w:rsidR="002E19F9" w:rsidRPr="003A455F" w:rsidRDefault="002E19F9" w:rsidP="00922A13">
            <w:pPr>
              <w:spacing w:after="0" w:line="240" w:lineRule="auto"/>
              <w:jc w:val="center"/>
              <w:rPr>
                <w:rFonts w:asciiTheme="minorHAnsi" w:hAnsiTheme="minorHAnsi" w:cstheme="minorHAnsi"/>
                <w:b/>
                <w:bCs/>
                <w:caps/>
              </w:rPr>
            </w:pPr>
            <w:r w:rsidRPr="003A455F">
              <w:rPr>
                <w:rFonts w:asciiTheme="minorHAnsi" w:hAnsiTheme="minorHAnsi" w:cstheme="minorHAnsi"/>
                <w:b/>
                <w:caps/>
              </w:rPr>
              <w:t xml:space="preserve"> </w:t>
            </w:r>
            <w:r w:rsidR="00BA7135">
              <w:rPr>
                <w:rFonts w:asciiTheme="minorHAnsi" w:hAnsiTheme="minorHAnsi" w:cstheme="minorHAnsi"/>
                <w:b/>
                <w:caps/>
              </w:rPr>
              <w:t>Physical education</w:t>
            </w:r>
            <w:r>
              <w:rPr>
                <w:rFonts w:asciiTheme="minorHAnsi" w:hAnsiTheme="minorHAnsi" w:cstheme="minorHAnsi"/>
                <w:b/>
                <w:caps/>
              </w:rPr>
              <w:t>: CONTENT KNOWLEDGE</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2951EA17" w:rsidR="002E19F9" w:rsidRPr="003A455F" w:rsidRDefault="005D1456" w:rsidP="00922A13">
            <w:pPr>
              <w:spacing w:after="0" w:line="240" w:lineRule="auto"/>
              <w:rPr>
                <w:rFonts w:asciiTheme="minorHAnsi" w:hAnsiTheme="minorHAnsi" w:cstheme="minorHAnsi"/>
                <w:b/>
                <w:bCs/>
              </w:rPr>
            </w:pPr>
            <w:r>
              <w:rPr>
                <w:rFonts w:asciiTheme="minorHAnsi" w:hAnsiTheme="minorHAnsi" w:cstheme="minorHAnsi"/>
                <w:b/>
                <w:bCs/>
              </w:rPr>
              <w:t>2023-2024</w:t>
            </w:r>
            <w:r w:rsidR="00BB7262">
              <w:rPr>
                <w:rFonts w:asciiTheme="minorHAnsi" w:hAnsiTheme="minorHAnsi" w:cstheme="minorHAnsi"/>
                <w:b/>
                <w:bCs/>
              </w:rPr>
              <w:t>*</w:t>
            </w:r>
          </w:p>
        </w:tc>
        <w:tc>
          <w:tcPr>
            <w:tcW w:w="1350" w:type="dxa"/>
            <w:shd w:val="clear" w:color="auto" w:fill="auto"/>
          </w:tcPr>
          <w:p w14:paraId="648BD1E3" w14:textId="6970C796" w:rsidR="002E19F9" w:rsidRPr="003A455F" w:rsidRDefault="00D5623F" w:rsidP="00922A13">
            <w:pPr>
              <w:spacing w:after="0" w:line="240" w:lineRule="auto"/>
              <w:jc w:val="center"/>
              <w:rPr>
                <w:rFonts w:asciiTheme="minorHAnsi" w:hAnsiTheme="minorHAnsi" w:cstheme="minorHAnsi"/>
                <w:bCs/>
              </w:rPr>
            </w:pPr>
            <w:r>
              <w:rPr>
                <w:rFonts w:asciiTheme="minorHAnsi" w:hAnsiTheme="minorHAnsi" w:cstheme="minorHAnsi"/>
                <w:bCs/>
              </w:rPr>
              <w:t>4</w:t>
            </w:r>
          </w:p>
        </w:tc>
        <w:tc>
          <w:tcPr>
            <w:tcW w:w="1260" w:type="dxa"/>
            <w:shd w:val="clear" w:color="auto" w:fill="auto"/>
          </w:tcPr>
          <w:p w14:paraId="62FFE48E" w14:textId="3201EBF5" w:rsidR="002E19F9" w:rsidRPr="003A455F" w:rsidRDefault="001521D1"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DEFF56E" w14:textId="133F1B65" w:rsidR="002E19F9" w:rsidRPr="003A455F" w:rsidRDefault="001521D1"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5F9F8DAF" w:rsidR="002E19F9" w:rsidRPr="003A455F" w:rsidRDefault="00FE0B61" w:rsidP="00922A13">
            <w:pPr>
              <w:spacing w:after="0" w:line="240" w:lineRule="auto"/>
              <w:jc w:val="center"/>
              <w:rPr>
                <w:rFonts w:asciiTheme="minorHAnsi" w:hAnsiTheme="minorHAnsi" w:cstheme="minorHAnsi"/>
                <w:bCs/>
              </w:rPr>
            </w:pPr>
            <w:r>
              <w:rPr>
                <w:rFonts w:asciiTheme="minorHAnsi" w:hAnsiTheme="minorHAnsi" w:cstheme="minorHAnsi"/>
                <w:bCs/>
              </w:rPr>
              <w:t>162</w:t>
            </w:r>
          </w:p>
        </w:tc>
        <w:tc>
          <w:tcPr>
            <w:tcW w:w="1149" w:type="dxa"/>
            <w:shd w:val="clear" w:color="auto" w:fill="auto"/>
          </w:tcPr>
          <w:p w14:paraId="2CC0B875" w14:textId="58450521" w:rsidR="002E19F9" w:rsidRPr="003A455F" w:rsidRDefault="00FE0B61" w:rsidP="00922A13">
            <w:pPr>
              <w:spacing w:after="0" w:line="240" w:lineRule="auto"/>
              <w:jc w:val="center"/>
              <w:rPr>
                <w:rFonts w:asciiTheme="minorHAnsi" w:hAnsiTheme="minorHAnsi" w:cstheme="minorHAnsi"/>
                <w:bCs/>
              </w:rPr>
            </w:pPr>
            <w:r>
              <w:rPr>
                <w:rFonts w:asciiTheme="minorHAnsi" w:hAnsiTheme="minorHAnsi" w:cstheme="minorHAnsi"/>
                <w:bCs/>
              </w:rPr>
              <w:t>153-171</w:t>
            </w:r>
          </w:p>
        </w:tc>
        <w:tc>
          <w:tcPr>
            <w:tcW w:w="1247" w:type="dxa"/>
            <w:shd w:val="clear" w:color="auto" w:fill="auto"/>
          </w:tcPr>
          <w:p w14:paraId="78712EBA" w14:textId="6AE299CA" w:rsidR="002E19F9" w:rsidRPr="003A455F" w:rsidRDefault="00FE0B61" w:rsidP="00922A13">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291A87B0" w14:textId="378DAB3F" w:rsidR="002E19F9" w:rsidRPr="003A455F" w:rsidRDefault="00FE0B61" w:rsidP="00922A13">
            <w:pPr>
              <w:spacing w:after="0" w:line="240" w:lineRule="auto"/>
              <w:jc w:val="center"/>
              <w:rPr>
                <w:rFonts w:asciiTheme="minorHAnsi" w:hAnsiTheme="minorHAnsi" w:cstheme="minorHAnsi"/>
                <w:bCs/>
              </w:rPr>
            </w:pPr>
            <w:r>
              <w:rPr>
                <w:rFonts w:asciiTheme="minorHAnsi" w:hAnsiTheme="minorHAnsi" w:cstheme="minorHAnsi"/>
                <w:bCs/>
              </w:rPr>
              <w:t>1-1</w:t>
            </w:r>
          </w:p>
        </w:tc>
      </w:tr>
      <w:tr w:rsidR="004A4217" w:rsidRPr="003A455F" w14:paraId="5C9133F4" w14:textId="77777777" w:rsidTr="00922A13">
        <w:tc>
          <w:tcPr>
            <w:tcW w:w="1440" w:type="dxa"/>
            <w:shd w:val="clear" w:color="auto" w:fill="auto"/>
          </w:tcPr>
          <w:p w14:paraId="5D4E6FC2" w14:textId="5E9B0D38" w:rsidR="004A4217" w:rsidRPr="003A455F" w:rsidRDefault="004A4217" w:rsidP="004A4217">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7D56FB13"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2</w:t>
            </w:r>
          </w:p>
        </w:tc>
        <w:tc>
          <w:tcPr>
            <w:tcW w:w="1260" w:type="dxa"/>
            <w:shd w:val="clear" w:color="auto" w:fill="auto"/>
          </w:tcPr>
          <w:p w14:paraId="323F25EC" w14:textId="0CEB1106"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30F8D63E"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553FD1CD" w:rsidR="004A4217" w:rsidRPr="00991247"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152</w:t>
            </w:r>
          </w:p>
        </w:tc>
        <w:tc>
          <w:tcPr>
            <w:tcW w:w="1149" w:type="dxa"/>
            <w:shd w:val="clear" w:color="auto" w:fill="auto"/>
          </w:tcPr>
          <w:p w14:paraId="6F2A01FF" w14:textId="0C60980B" w:rsidR="004A4217" w:rsidRPr="00991247"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149-155</w:t>
            </w:r>
          </w:p>
        </w:tc>
        <w:tc>
          <w:tcPr>
            <w:tcW w:w="1247" w:type="dxa"/>
            <w:shd w:val="clear" w:color="auto" w:fill="auto"/>
          </w:tcPr>
          <w:p w14:paraId="399B76B1" w14:textId="70B5870E"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1C25433D" w14:textId="7F0B129A"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1-1</w:t>
            </w:r>
          </w:p>
        </w:tc>
      </w:tr>
      <w:tr w:rsidR="004A4217" w:rsidRPr="003A455F" w14:paraId="4CEC77F7" w14:textId="77777777" w:rsidTr="00922A13">
        <w:tc>
          <w:tcPr>
            <w:tcW w:w="1440" w:type="dxa"/>
            <w:shd w:val="clear" w:color="auto" w:fill="auto"/>
          </w:tcPr>
          <w:p w14:paraId="49830BB4" w14:textId="2BADEEBA" w:rsidR="004A4217" w:rsidRPr="003A455F" w:rsidRDefault="004A4217" w:rsidP="004A4217">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4792E41F"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3</w:t>
            </w:r>
          </w:p>
        </w:tc>
        <w:tc>
          <w:tcPr>
            <w:tcW w:w="1260" w:type="dxa"/>
            <w:shd w:val="clear" w:color="auto" w:fill="auto"/>
          </w:tcPr>
          <w:p w14:paraId="0FF5BB2F" w14:textId="4BBDA94C"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1EE59BC1"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582A6443" w14:textId="167A1004"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156</w:t>
            </w:r>
          </w:p>
        </w:tc>
        <w:tc>
          <w:tcPr>
            <w:tcW w:w="1149" w:type="dxa"/>
            <w:shd w:val="clear" w:color="auto" w:fill="auto"/>
          </w:tcPr>
          <w:p w14:paraId="6D555121" w14:textId="1C35C529"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152-159</w:t>
            </w:r>
          </w:p>
        </w:tc>
        <w:tc>
          <w:tcPr>
            <w:tcW w:w="1247" w:type="dxa"/>
            <w:shd w:val="clear" w:color="auto" w:fill="auto"/>
          </w:tcPr>
          <w:p w14:paraId="7D164350" w14:textId="13A5F0EA"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5A215CA8" w14:textId="150A8831" w:rsidR="004A4217" w:rsidRPr="003A455F" w:rsidRDefault="004A4217" w:rsidP="004A4217">
            <w:pPr>
              <w:spacing w:after="0" w:line="240" w:lineRule="auto"/>
              <w:jc w:val="center"/>
              <w:rPr>
                <w:rFonts w:asciiTheme="minorHAnsi" w:hAnsiTheme="minorHAnsi" w:cstheme="minorHAnsi"/>
                <w:bCs/>
              </w:rPr>
            </w:pPr>
            <w:r>
              <w:rPr>
                <w:rFonts w:asciiTheme="minorHAnsi" w:hAnsiTheme="minorHAnsi" w:cstheme="minorHAnsi"/>
                <w:bCs/>
              </w:rPr>
              <w:t>1-1</w:t>
            </w:r>
          </w:p>
        </w:tc>
      </w:tr>
    </w:tbl>
    <w:p w14:paraId="3CBE6272" w14:textId="5D5F5F51" w:rsidR="006D47BF" w:rsidRDefault="004256D4">
      <w:r>
        <w:t xml:space="preserve">23-24 Number of Completers: </w:t>
      </w:r>
      <w:r w:rsidR="005D1456">
        <w:t>6</w:t>
      </w:r>
      <w:r>
        <w:br/>
      </w:r>
      <w:r w:rsidR="00357D6E">
        <w:t>22-23 Number of Completers: 2</w:t>
      </w:r>
      <w:r w:rsidR="00357D6E">
        <w:br/>
      </w:r>
      <w:r w:rsidR="00922A13">
        <w:t xml:space="preserve">21-22 Number of Completers: </w:t>
      </w:r>
      <w:r w:rsidR="00265100">
        <w:t>3</w:t>
      </w:r>
      <w:r w:rsidR="00694663">
        <w:br/>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35"/>
        <w:gridCol w:w="804"/>
        <w:gridCol w:w="1752"/>
        <w:gridCol w:w="1710"/>
        <w:gridCol w:w="1710"/>
        <w:gridCol w:w="1800"/>
      </w:tblGrid>
      <w:tr w:rsidR="002E19F9" w:rsidRPr="003A455F" w14:paraId="5B66F230" w14:textId="77777777" w:rsidTr="00AC0127">
        <w:trPr>
          <w:trHeight w:val="432"/>
        </w:trPr>
        <w:tc>
          <w:tcPr>
            <w:tcW w:w="9990" w:type="dxa"/>
            <w:gridSpan w:val="7"/>
            <w:shd w:val="clear" w:color="auto" w:fill="8EAADB"/>
            <w:vAlign w:val="center"/>
          </w:tcPr>
          <w:p w14:paraId="602DE2E9" w14:textId="4AF28310" w:rsidR="002E19F9" w:rsidRPr="003A455F" w:rsidRDefault="004B0802"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ets praxis </w:t>
            </w:r>
            <w:r w:rsidR="00D82D1F" w:rsidRPr="003A455F">
              <w:rPr>
                <w:rFonts w:asciiTheme="minorHAnsi" w:hAnsiTheme="minorHAnsi" w:cstheme="minorHAnsi"/>
                <w:b/>
                <w:caps/>
              </w:rPr>
              <w:t xml:space="preserve">TEST </w:t>
            </w:r>
            <w:proofErr w:type="gramStart"/>
            <w:r w:rsidR="00D82D1F">
              <w:rPr>
                <w:rFonts w:asciiTheme="minorHAnsi" w:hAnsiTheme="minorHAnsi" w:cstheme="minorHAnsi"/>
                <w:b/>
                <w:caps/>
              </w:rPr>
              <w:t>50</w:t>
            </w:r>
            <w:r w:rsidR="00BA7135">
              <w:rPr>
                <w:rFonts w:asciiTheme="minorHAnsi" w:hAnsiTheme="minorHAnsi" w:cstheme="minorHAnsi"/>
                <w:b/>
                <w:caps/>
              </w:rPr>
              <w:t>91</w:t>
            </w:r>
            <w:r w:rsidR="00D82D1F">
              <w:rPr>
                <w:rFonts w:asciiTheme="minorHAnsi" w:hAnsiTheme="minorHAnsi" w:cstheme="minorHAnsi"/>
                <w:b/>
                <w:caps/>
              </w:rPr>
              <w:t xml:space="preserve">  </w:t>
            </w:r>
            <w:r w:rsidR="00BA7135">
              <w:rPr>
                <w:rFonts w:asciiTheme="minorHAnsi" w:hAnsiTheme="minorHAnsi" w:cstheme="minorHAnsi"/>
                <w:b/>
                <w:caps/>
              </w:rPr>
              <w:t>physical</w:t>
            </w:r>
            <w:proofErr w:type="gramEnd"/>
            <w:r w:rsidR="00BA7135">
              <w:rPr>
                <w:rFonts w:asciiTheme="minorHAnsi" w:hAnsiTheme="minorHAnsi" w:cstheme="minorHAnsi"/>
                <w:b/>
                <w:caps/>
              </w:rPr>
              <w:t xml:space="preserve"> education</w:t>
            </w:r>
            <w:r w:rsidR="00D82D1F">
              <w:rPr>
                <w:rFonts w:asciiTheme="minorHAnsi" w:hAnsiTheme="minorHAnsi" w:cstheme="minorHAnsi"/>
                <w:b/>
                <w:caps/>
              </w:rPr>
              <w:t>: CONTENT KNOWLEDGE</w:t>
            </w:r>
          </w:p>
        </w:tc>
      </w:tr>
      <w:tr w:rsidR="002E19F9" w:rsidRPr="003A455F" w14:paraId="40B5917A" w14:textId="77777777" w:rsidTr="00AC0127">
        <w:trPr>
          <w:trHeight w:val="432"/>
        </w:trPr>
        <w:tc>
          <w:tcPr>
            <w:tcW w:w="9990" w:type="dxa"/>
            <w:gridSpan w:val="7"/>
            <w:shd w:val="clear" w:color="auto" w:fill="8EAADB"/>
            <w:vAlign w:val="center"/>
          </w:tcPr>
          <w:p w14:paraId="17660AB5" w14:textId="1FB6B682"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DOMAIN SCORES</w:t>
            </w:r>
          </w:p>
        </w:tc>
      </w:tr>
      <w:tr w:rsidR="00AC0127" w:rsidRPr="003A455F" w14:paraId="1A01653E" w14:textId="77777777" w:rsidTr="00AC0127">
        <w:tc>
          <w:tcPr>
            <w:tcW w:w="1479" w:type="dxa"/>
            <w:shd w:val="clear" w:color="auto" w:fill="D9E2F3"/>
          </w:tcPr>
          <w:p w14:paraId="109AD95A" w14:textId="77777777" w:rsidR="00AC0127" w:rsidRPr="003A455F" w:rsidRDefault="00AC0127" w:rsidP="00A6716C">
            <w:pPr>
              <w:spacing w:after="0" w:line="240" w:lineRule="auto"/>
              <w:rPr>
                <w:rFonts w:asciiTheme="minorHAnsi" w:hAnsiTheme="minorHAnsi" w:cstheme="minorHAnsi"/>
                <w:b/>
              </w:rPr>
            </w:pPr>
          </w:p>
        </w:tc>
        <w:tc>
          <w:tcPr>
            <w:tcW w:w="735" w:type="dxa"/>
            <w:shd w:val="clear" w:color="auto" w:fill="D9E2F3"/>
          </w:tcPr>
          <w:p w14:paraId="1F9117FB" w14:textId="77777777" w:rsidR="00AC0127" w:rsidRPr="003A455F" w:rsidRDefault="00AC0127" w:rsidP="00A6716C">
            <w:pPr>
              <w:spacing w:after="0" w:line="240" w:lineRule="auto"/>
              <w:rPr>
                <w:rFonts w:asciiTheme="minorHAnsi" w:hAnsiTheme="minorHAnsi" w:cstheme="minorHAnsi"/>
                <w:b/>
              </w:rPr>
            </w:pPr>
          </w:p>
        </w:tc>
        <w:tc>
          <w:tcPr>
            <w:tcW w:w="804" w:type="dxa"/>
            <w:shd w:val="clear" w:color="auto" w:fill="D9E2F3"/>
          </w:tcPr>
          <w:p w14:paraId="1C51BA33" w14:textId="77777777" w:rsidR="00AC0127" w:rsidRPr="003A455F" w:rsidRDefault="00AC0127" w:rsidP="00A6716C">
            <w:pPr>
              <w:spacing w:after="0" w:line="240" w:lineRule="auto"/>
              <w:rPr>
                <w:rFonts w:asciiTheme="minorHAnsi" w:hAnsiTheme="minorHAnsi" w:cstheme="minorHAnsi"/>
                <w:b/>
              </w:rPr>
            </w:pPr>
          </w:p>
        </w:tc>
        <w:tc>
          <w:tcPr>
            <w:tcW w:w="6972" w:type="dxa"/>
            <w:gridSpan w:val="4"/>
            <w:shd w:val="clear" w:color="auto" w:fill="FBE4D5"/>
          </w:tcPr>
          <w:p w14:paraId="0660EAFB" w14:textId="2A1F402B" w:rsidR="00AC0127" w:rsidRPr="003A455F" w:rsidRDefault="00AC0127"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ED528B">
              <w:rPr>
                <w:rFonts w:asciiTheme="minorHAnsi" w:hAnsiTheme="minorHAnsi" w:cstheme="minorHAnsi"/>
                <w:b/>
              </w:rPr>
              <w:t>Domains</w:t>
            </w:r>
          </w:p>
        </w:tc>
      </w:tr>
      <w:tr w:rsidR="004A254A" w:rsidRPr="003A455F" w14:paraId="0EC893E7" w14:textId="77777777" w:rsidTr="004A254A">
        <w:tc>
          <w:tcPr>
            <w:tcW w:w="1479" w:type="dxa"/>
            <w:shd w:val="clear" w:color="auto" w:fill="D9E2F3"/>
            <w:vAlign w:val="center"/>
          </w:tcPr>
          <w:p w14:paraId="4295A841" w14:textId="77777777" w:rsidR="004A254A" w:rsidRPr="003A455F" w:rsidRDefault="004A254A"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0264B051" w14:textId="77777777" w:rsidR="004A254A" w:rsidRPr="003A455F" w:rsidRDefault="004A254A"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4A254A" w:rsidRPr="003A455F" w:rsidRDefault="004A254A"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4A254A" w:rsidRPr="003A455F" w:rsidRDefault="004A254A"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752" w:type="dxa"/>
            <w:shd w:val="clear" w:color="auto" w:fill="FBE4D5"/>
            <w:vAlign w:val="center"/>
          </w:tcPr>
          <w:p w14:paraId="41658D91" w14:textId="0CB13047" w:rsidR="004A254A" w:rsidRPr="003A455F" w:rsidRDefault="004A254A" w:rsidP="00A6716C">
            <w:pPr>
              <w:spacing w:after="0" w:line="240" w:lineRule="auto"/>
              <w:jc w:val="center"/>
              <w:rPr>
                <w:rFonts w:asciiTheme="minorHAnsi" w:hAnsiTheme="minorHAnsi" w:cstheme="minorHAnsi"/>
                <w:b/>
              </w:rPr>
            </w:pPr>
            <w:r w:rsidRPr="003A455F">
              <w:rPr>
                <w:rFonts w:asciiTheme="minorHAnsi" w:hAnsiTheme="minorHAnsi" w:cstheme="minorHAnsi"/>
                <w:b/>
              </w:rPr>
              <w:t>I</w:t>
            </w:r>
            <w:r w:rsidR="00F142DC">
              <w:rPr>
                <w:rFonts w:asciiTheme="minorHAnsi" w:hAnsiTheme="minorHAnsi" w:cstheme="minorHAnsi"/>
                <w:b/>
              </w:rPr>
              <w:t xml:space="preserve"> Content Knowledge and Student Growth &amp; Development</w:t>
            </w:r>
          </w:p>
        </w:tc>
        <w:tc>
          <w:tcPr>
            <w:tcW w:w="1710" w:type="dxa"/>
            <w:shd w:val="clear" w:color="auto" w:fill="FBE4D5"/>
            <w:vAlign w:val="center"/>
          </w:tcPr>
          <w:p w14:paraId="6FF4CA97" w14:textId="06A7B49C" w:rsidR="004A254A" w:rsidRPr="003A455F" w:rsidRDefault="00F142DC" w:rsidP="00A6716C">
            <w:pPr>
              <w:spacing w:after="0" w:line="240" w:lineRule="auto"/>
              <w:jc w:val="center"/>
              <w:rPr>
                <w:rFonts w:asciiTheme="minorHAnsi" w:hAnsiTheme="minorHAnsi" w:cstheme="minorHAnsi"/>
                <w:b/>
              </w:rPr>
            </w:pPr>
            <w:r>
              <w:rPr>
                <w:rFonts w:asciiTheme="minorHAnsi" w:hAnsiTheme="minorHAnsi" w:cstheme="minorHAnsi"/>
                <w:b/>
              </w:rPr>
              <w:t>II Management; Motivation; Communication</w:t>
            </w:r>
          </w:p>
        </w:tc>
        <w:tc>
          <w:tcPr>
            <w:tcW w:w="1710" w:type="dxa"/>
            <w:shd w:val="clear" w:color="auto" w:fill="FBE4D5"/>
            <w:vAlign w:val="center"/>
          </w:tcPr>
          <w:p w14:paraId="1D0CF7AC" w14:textId="0055DB93" w:rsidR="004A254A" w:rsidRPr="003A455F" w:rsidRDefault="00F142DC" w:rsidP="00A6716C">
            <w:pPr>
              <w:spacing w:after="0" w:line="240" w:lineRule="auto"/>
              <w:jc w:val="center"/>
              <w:rPr>
                <w:rFonts w:asciiTheme="minorHAnsi" w:hAnsiTheme="minorHAnsi" w:cstheme="minorHAnsi"/>
                <w:b/>
              </w:rPr>
            </w:pPr>
            <w:r>
              <w:rPr>
                <w:rFonts w:asciiTheme="minorHAnsi" w:hAnsiTheme="minorHAnsi" w:cstheme="minorHAnsi"/>
                <w:b/>
              </w:rPr>
              <w:t>III Planning; Instruction; Student Assessment</w:t>
            </w:r>
          </w:p>
        </w:tc>
        <w:tc>
          <w:tcPr>
            <w:tcW w:w="1800" w:type="dxa"/>
            <w:shd w:val="clear" w:color="auto" w:fill="FBE4D5"/>
            <w:vAlign w:val="center"/>
          </w:tcPr>
          <w:p w14:paraId="15863BDB" w14:textId="0F6EBC2B" w:rsidR="004A254A" w:rsidRPr="003A455F" w:rsidRDefault="00F142DC" w:rsidP="00A6716C">
            <w:pPr>
              <w:spacing w:after="0" w:line="240" w:lineRule="auto"/>
              <w:jc w:val="center"/>
              <w:rPr>
                <w:rFonts w:asciiTheme="minorHAnsi" w:hAnsiTheme="minorHAnsi" w:cstheme="minorHAnsi"/>
                <w:b/>
              </w:rPr>
            </w:pPr>
            <w:r>
              <w:rPr>
                <w:rFonts w:asciiTheme="minorHAnsi" w:hAnsiTheme="minorHAnsi" w:cstheme="minorHAnsi"/>
                <w:b/>
              </w:rPr>
              <w:t>IV Collaboration; Reflection; Technology</w:t>
            </w:r>
          </w:p>
        </w:tc>
      </w:tr>
      <w:tr w:rsidR="00FE0B61" w:rsidRPr="003A455F" w14:paraId="2CB3C8C6" w14:textId="77777777" w:rsidTr="004A254A">
        <w:tc>
          <w:tcPr>
            <w:tcW w:w="1479" w:type="dxa"/>
            <w:shd w:val="clear" w:color="auto" w:fill="auto"/>
            <w:vAlign w:val="center"/>
          </w:tcPr>
          <w:p w14:paraId="3FDEC535" w14:textId="16A12B48" w:rsidR="00FE0B61" w:rsidRPr="003A455F" w:rsidRDefault="00FE0B61" w:rsidP="00FE0B61">
            <w:pPr>
              <w:spacing w:after="0" w:line="240" w:lineRule="auto"/>
              <w:jc w:val="center"/>
              <w:rPr>
                <w:rFonts w:asciiTheme="minorHAnsi" w:hAnsiTheme="minorHAnsi" w:cstheme="minorHAnsi"/>
                <w:b/>
              </w:rPr>
            </w:pPr>
            <w:r>
              <w:rPr>
                <w:rFonts w:asciiTheme="minorHAnsi" w:hAnsiTheme="minorHAnsi" w:cstheme="minorHAnsi"/>
                <w:b/>
              </w:rPr>
              <w:t>23-24</w:t>
            </w:r>
          </w:p>
        </w:tc>
        <w:tc>
          <w:tcPr>
            <w:tcW w:w="735" w:type="dxa"/>
            <w:shd w:val="clear" w:color="auto" w:fill="auto"/>
          </w:tcPr>
          <w:p w14:paraId="6040563F" w14:textId="45A57019"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39009F5A"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162</w:t>
            </w:r>
          </w:p>
        </w:tc>
        <w:tc>
          <w:tcPr>
            <w:tcW w:w="1752" w:type="dxa"/>
            <w:shd w:val="clear" w:color="auto" w:fill="auto"/>
          </w:tcPr>
          <w:p w14:paraId="00CE5040" w14:textId="1F259497" w:rsidR="00FE0B61" w:rsidRPr="003A455F" w:rsidRDefault="005479DA" w:rsidP="00FE0B61">
            <w:pPr>
              <w:spacing w:after="0" w:line="240" w:lineRule="auto"/>
              <w:jc w:val="center"/>
              <w:rPr>
                <w:rFonts w:asciiTheme="minorHAnsi" w:hAnsiTheme="minorHAnsi" w:cstheme="minorHAnsi"/>
                <w:bCs/>
              </w:rPr>
            </w:pPr>
            <w:r>
              <w:rPr>
                <w:rFonts w:asciiTheme="minorHAnsi" w:hAnsiTheme="minorHAnsi" w:cstheme="minorHAnsi"/>
                <w:bCs/>
              </w:rPr>
              <w:t>72%</w:t>
            </w:r>
          </w:p>
        </w:tc>
        <w:tc>
          <w:tcPr>
            <w:tcW w:w="1710" w:type="dxa"/>
            <w:shd w:val="clear" w:color="auto" w:fill="auto"/>
          </w:tcPr>
          <w:p w14:paraId="05E95842" w14:textId="6CE85F73" w:rsidR="00FE0B61" w:rsidRPr="003A455F" w:rsidRDefault="005479DA" w:rsidP="00FE0B61">
            <w:pPr>
              <w:spacing w:after="0" w:line="240" w:lineRule="auto"/>
              <w:jc w:val="center"/>
              <w:rPr>
                <w:rFonts w:asciiTheme="minorHAnsi" w:hAnsiTheme="minorHAnsi" w:cstheme="minorHAnsi"/>
                <w:bCs/>
              </w:rPr>
            </w:pPr>
            <w:r>
              <w:rPr>
                <w:rFonts w:asciiTheme="minorHAnsi" w:hAnsiTheme="minorHAnsi" w:cstheme="minorHAnsi"/>
                <w:bCs/>
              </w:rPr>
              <w:t>78%</w:t>
            </w:r>
          </w:p>
        </w:tc>
        <w:tc>
          <w:tcPr>
            <w:tcW w:w="1710" w:type="dxa"/>
            <w:shd w:val="clear" w:color="auto" w:fill="auto"/>
          </w:tcPr>
          <w:p w14:paraId="63EB8782" w14:textId="381A6AB9" w:rsidR="00FE0B61" w:rsidRPr="003A455F" w:rsidRDefault="005479DA" w:rsidP="00FE0B61">
            <w:pPr>
              <w:spacing w:after="0" w:line="240" w:lineRule="auto"/>
              <w:jc w:val="center"/>
              <w:rPr>
                <w:rFonts w:asciiTheme="minorHAnsi" w:hAnsiTheme="minorHAnsi" w:cstheme="minorHAnsi"/>
                <w:bCs/>
              </w:rPr>
            </w:pPr>
            <w:r>
              <w:rPr>
                <w:rFonts w:asciiTheme="minorHAnsi" w:hAnsiTheme="minorHAnsi" w:cstheme="minorHAnsi"/>
                <w:bCs/>
              </w:rPr>
              <w:t>71%</w:t>
            </w:r>
          </w:p>
        </w:tc>
        <w:tc>
          <w:tcPr>
            <w:tcW w:w="1800" w:type="dxa"/>
            <w:shd w:val="clear" w:color="auto" w:fill="auto"/>
          </w:tcPr>
          <w:p w14:paraId="5DBA8004" w14:textId="73F6BE80" w:rsidR="00FE0B61" w:rsidRPr="003A455F" w:rsidRDefault="005479DA" w:rsidP="00FE0B61">
            <w:pPr>
              <w:spacing w:after="0" w:line="240" w:lineRule="auto"/>
              <w:jc w:val="center"/>
              <w:rPr>
                <w:rFonts w:asciiTheme="minorHAnsi" w:hAnsiTheme="minorHAnsi" w:cstheme="minorHAnsi"/>
                <w:bCs/>
              </w:rPr>
            </w:pPr>
            <w:r>
              <w:rPr>
                <w:rFonts w:asciiTheme="minorHAnsi" w:hAnsiTheme="minorHAnsi" w:cstheme="minorHAnsi"/>
                <w:bCs/>
              </w:rPr>
              <w:t>86%</w:t>
            </w:r>
          </w:p>
        </w:tc>
      </w:tr>
      <w:tr w:rsidR="00FE0B61" w:rsidRPr="003A455F" w14:paraId="7196F27F" w14:textId="77777777" w:rsidTr="004A254A">
        <w:tc>
          <w:tcPr>
            <w:tcW w:w="1479" w:type="dxa"/>
            <w:shd w:val="clear" w:color="auto" w:fill="auto"/>
            <w:vAlign w:val="center"/>
          </w:tcPr>
          <w:p w14:paraId="082A1845" w14:textId="77777777" w:rsidR="00FE0B61" w:rsidRPr="003A455F" w:rsidRDefault="00FE0B61" w:rsidP="00FE0B61">
            <w:pPr>
              <w:spacing w:after="0" w:line="240" w:lineRule="auto"/>
              <w:jc w:val="center"/>
              <w:rPr>
                <w:rFonts w:asciiTheme="minorHAnsi" w:hAnsiTheme="minorHAnsi" w:cstheme="minorHAnsi"/>
                <w:b/>
              </w:rPr>
            </w:pPr>
          </w:p>
        </w:tc>
        <w:tc>
          <w:tcPr>
            <w:tcW w:w="735" w:type="dxa"/>
            <w:shd w:val="clear" w:color="auto" w:fill="auto"/>
          </w:tcPr>
          <w:p w14:paraId="51F1B55B" w14:textId="76CA4339"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2A0A81F1"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171</w:t>
            </w:r>
          </w:p>
        </w:tc>
        <w:tc>
          <w:tcPr>
            <w:tcW w:w="1752" w:type="dxa"/>
            <w:shd w:val="clear" w:color="auto" w:fill="auto"/>
          </w:tcPr>
          <w:p w14:paraId="35931E41" w14:textId="3E2AD8FB" w:rsidR="00FE0B61" w:rsidRPr="003A455F" w:rsidRDefault="005479DA" w:rsidP="00FE0B61">
            <w:pPr>
              <w:spacing w:after="0" w:line="240" w:lineRule="auto"/>
              <w:jc w:val="center"/>
              <w:rPr>
                <w:rFonts w:asciiTheme="minorHAnsi" w:hAnsiTheme="minorHAnsi" w:cstheme="minorHAnsi"/>
                <w:bCs/>
              </w:rPr>
            </w:pPr>
            <w:r>
              <w:rPr>
                <w:rFonts w:asciiTheme="minorHAnsi" w:hAnsiTheme="minorHAnsi" w:cstheme="minorHAnsi"/>
                <w:bCs/>
              </w:rPr>
              <w:t>80%</w:t>
            </w:r>
          </w:p>
        </w:tc>
        <w:tc>
          <w:tcPr>
            <w:tcW w:w="1710" w:type="dxa"/>
            <w:shd w:val="clear" w:color="auto" w:fill="auto"/>
          </w:tcPr>
          <w:p w14:paraId="67FC7CA0" w14:textId="58DFD512" w:rsidR="00FE0B61" w:rsidRPr="003A455F" w:rsidRDefault="00F569B6" w:rsidP="00FE0B61">
            <w:pPr>
              <w:spacing w:after="0" w:line="240" w:lineRule="auto"/>
              <w:jc w:val="center"/>
              <w:rPr>
                <w:rFonts w:asciiTheme="minorHAnsi" w:hAnsiTheme="minorHAnsi" w:cstheme="minorHAnsi"/>
                <w:bCs/>
              </w:rPr>
            </w:pPr>
            <w:r>
              <w:rPr>
                <w:rFonts w:asciiTheme="minorHAnsi" w:hAnsiTheme="minorHAnsi" w:cstheme="minorHAnsi"/>
                <w:bCs/>
              </w:rPr>
              <w:t>84%</w:t>
            </w:r>
          </w:p>
        </w:tc>
        <w:tc>
          <w:tcPr>
            <w:tcW w:w="1710" w:type="dxa"/>
            <w:shd w:val="clear" w:color="auto" w:fill="auto"/>
          </w:tcPr>
          <w:p w14:paraId="5C45FE3C" w14:textId="2106308D" w:rsidR="00FE0B61" w:rsidRPr="003A455F" w:rsidRDefault="00F569B6" w:rsidP="00FE0B61">
            <w:pPr>
              <w:spacing w:after="0" w:line="240" w:lineRule="auto"/>
              <w:jc w:val="center"/>
              <w:rPr>
                <w:rFonts w:asciiTheme="minorHAnsi" w:hAnsiTheme="minorHAnsi" w:cstheme="minorHAnsi"/>
                <w:bCs/>
              </w:rPr>
            </w:pPr>
            <w:r>
              <w:rPr>
                <w:rFonts w:asciiTheme="minorHAnsi" w:hAnsiTheme="minorHAnsi" w:cstheme="minorHAnsi"/>
                <w:bCs/>
              </w:rPr>
              <w:t>88%</w:t>
            </w:r>
          </w:p>
        </w:tc>
        <w:tc>
          <w:tcPr>
            <w:tcW w:w="1800" w:type="dxa"/>
            <w:shd w:val="clear" w:color="auto" w:fill="auto"/>
          </w:tcPr>
          <w:p w14:paraId="04372429" w14:textId="07C9A1F0" w:rsidR="00FE0B61" w:rsidRPr="003A455F" w:rsidRDefault="00F569B6" w:rsidP="00FE0B61">
            <w:pPr>
              <w:spacing w:after="0" w:line="240" w:lineRule="auto"/>
              <w:jc w:val="center"/>
              <w:rPr>
                <w:rFonts w:asciiTheme="minorHAnsi" w:hAnsiTheme="minorHAnsi" w:cstheme="minorHAnsi"/>
                <w:bCs/>
              </w:rPr>
            </w:pPr>
            <w:r>
              <w:rPr>
                <w:rFonts w:asciiTheme="minorHAnsi" w:hAnsiTheme="minorHAnsi" w:cstheme="minorHAnsi"/>
                <w:bCs/>
              </w:rPr>
              <w:t>95%</w:t>
            </w:r>
          </w:p>
        </w:tc>
      </w:tr>
      <w:tr w:rsidR="00FE0B61" w:rsidRPr="003A455F" w14:paraId="54B89123" w14:textId="77777777" w:rsidTr="004A254A">
        <w:tc>
          <w:tcPr>
            <w:tcW w:w="1479" w:type="dxa"/>
            <w:shd w:val="clear" w:color="auto" w:fill="auto"/>
            <w:vAlign w:val="center"/>
          </w:tcPr>
          <w:p w14:paraId="46E1D51E" w14:textId="77777777" w:rsidR="00FE0B61" w:rsidRPr="003A455F" w:rsidRDefault="00FE0B61" w:rsidP="00FE0B61">
            <w:pPr>
              <w:spacing w:after="0" w:line="240" w:lineRule="auto"/>
              <w:jc w:val="center"/>
              <w:rPr>
                <w:rFonts w:asciiTheme="minorHAnsi" w:hAnsiTheme="minorHAnsi" w:cstheme="minorHAnsi"/>
                <w:b/>
              </w:rPr>
            </w:pPr>
          </w:p>
        </w:tc>
        <w:tc>
          <w:tcPr>
            <w:tcW w:w="735" w:type="dxa"/>
            <w:shd w:val="clear" w:color="auto" w:fill="auto"/>
          </w:tcPr>
          <w:p w14:paraId="60B9B7CA" w14:textId="4881E13C"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06DFD7E9"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153</w:t>
            </w:r>
          </w:p>
        </w:tc>
        <w:tc>
          <w:tcPr>
            <w:tcW w:w="1752" w:type="dxa"/>
            <w:shd w:val="clear" w:color="auto" w:fill="auto"/>
          </w:tcPr>
          <w:p w14:paraId="77A42A1C" w14:textId="5C0BC4CF" w:rsidR="00FE0B61" w:rsidRPr="003A455F" w:rsidRDefault="005479DA" w:rsidP="00FE0B61">
            <w:pPr>
              <w:spacing w:after="0" w:line="240" w:lineRule="auto"/>
              <w:jc w:val="center"/>
              <w:rPr>
                <w:rFonts w:asciiTheme="minorHAnsi" w:hAnsiTheme="minorHAnsi" w:cstheme="minorHAnsi"/>
                <w:bCs/>
              </w:rPr>
            </w:pPr>
            <w:r>
              <w:rPr>
                <w:rFonts w:asciiTheme="minorHAnsi" w:hAnsiTheme="minorHAnsi" w:cstheme="minorHAnsi"/>
                <w:bCs/>
              </w:rPr>
              <w:t>63%</w:t>
            </w:r>
          </w:p>
        </w:tc>
        <w:tc>
          <w:tcPr>
            <w:tcW w:w="1710" w:type="dxa"/>
            <w:shd w:val="clear" w:color="auto" w:fill="auto"/>
          </w:tcPr>
          <w:p w14:paraId="6FF05F04" w14:textId="48DBBAB6" w:rsidR="00FE0B61" w:rsidRPr="003A455F" w:rsidRDefault="00F569B6" w:rsidP="00FE0B61">
            <w:pPr>
              <w:spacing w:after="0" w:line="240" w:lineRule="auto"/>
              <w:jc w:val="center"/>
              <w:rPr>
                <w:rFonts w:asciiTheme="minorHAnsi" w:hAnsiTheme="minorHAnsi" w:cstheme="minorHAnsi"/>
                <w:bCs/>
              </w:rPr>
            </w:pPr>
            <w:r>
              <w:rPr>
                <w:rFonts w:asciiTheme="minorHAnsi" w:hAnsiTheme="minorHAnsi" w:cstheme="minorHAnsi"/>
                <w:bCs/>
              </w:rPr>
              <w:t>72%</w:t>
            </w:r>
          </w:p>
        </w:tc>
        <w:tc>
          <w:tcPr>
            <w:tcW w:w="1710" w:type="dxa"/>
            <w:shd w:val="clear" w:color="auto" w:fill="auto"/>
          </w:tcPr>
          <w:p w14:paraId="737A1D8D" w14:textId="48497DF2" w:rsidR="00FE0B61" w:rsidRPr="003A455F" w:rsidRDefault="00F569B6" w:rsidP="00FE0B61">
            <w:pPr>
              <w:spacing w:after="0" w:line="240" w:lineRule="auto"/>
              <w:jc w:val="center"/>
              <w:rPr>
                <w:rFonts w:asciiTheme="minorHAnsi" w:hAnsiTheme="minorHAnsi" w:cstheme="minorHAnsi"/>
                <w:bCs/>
              </w:rPr>
            </w:pPr>
            <w:r>
              <w:rPr>
                <w:rFonts w:asciiTheme="minorHAnsi" w:hAnsiTheme="minorHAnsi" w:cstheme="minorHAnsi"/>
                <w:bCs/>
              </w:rPr>
              <w:t>48%</w:t>
            </w:r>
          </w:p>
        </w:tc>
        <w:tc>
          <w:tcPr>
            <w:tcW w:w="1800" w:type="dxa"/>
            <w:shd w:val="clear" w:color="auto" w:fill="auto"/>
          </w:tcPr>
          <w:p w14:paraId="2ECCA93A" w14:textId="494F9AF4" w:rsidR="00FE0B61" w:rsidRPr="003A455F" w:rsidRDefault="00F569B6" w:rsidP="00FE0B61">
            <w:pPr>
              <w:spacing w:after="0" w:line="240" w:lineRule="auto"/>
              <w:jc w:val="center"/>
              <w:rPr>
                <w:rFonts w:asciiTheme="minorHAnsi" w:hAnsiTheme="minorHAnsi" w:cstheme="minorHAnsi"/>
                <w:bCs/>
              </w:rPr>
            </w:pPr>
            <w:r>
              <w:rPr>
                <w:rFonts w:asciiTheme="minorHAnsi" w:hAnsiTheme="minorHAnsi" w:cstheme="minorHAnsi"/>
                <w:bCs/>
              </w:rPr>
              <w:t>70%</w:t>
            </w:r>
          </w:p>
        </w:tc>
      </w:tr>
      <w:tr w:rsidR="00FE0B61" w:rsidRPr="003A455F" w14:paraId="213169B3" w14:textId="77777777" w:rsidTr="004A254A">
        <w:tc>
          <w:tcPr>
            <w:tcW w:w="1479" w:type="dxa"/>
            <w:shd w:val="clear" w:color="auto" w:fill="D9E2F3"/>
            <w:vAlign w:val="center"/>
          </w:tcPr>
          <w:p w14:paraId="47A4C494"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17164BF1" w14:textId="77777777" w:rsidR="00FE0B61" w:rsidRPr="003A455F" w:rsidRDefault="00FE0B61" w:rsidP="00FE0B61">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752" w:type="dxa"/>
            <w:shd w:val="clear" w:color="auto" w:fill="FBE4D5"/>
            <w:vAlign w:val="center"/>
          </w:tcPr>
          <w:p w14:paraId="5BEAC9D4"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vAlign w:val="center"/>
          </w:tcPr>
          <w:p w14:paraId="594DBBAE"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710" w:type="dxa"/>
            <w:shd w:val="clear" w:color="auto" w:fill="FBE4D5"/>
            <w:vAlign w:val="center"/>
          </w:tcPr>
          <w:p w14:paraId="1625F11C"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800" w:type="dxa"/>
            <w:shd w:val="clear" w:color="auto" w:fill="FBE4D5"/>
            <w:vAlign w:val="center"/>
          </w:tcPr>
          <w:p w14:paraId="489F6C0E"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IV</w:t>
            </w:r>
          </w:p>
        </w:tc>
      </w:tr>
      <w:tr w:rsidR="00FE0B61" w:rsidRPr="003A455F" w14:paraId="2EAFCB07" w14:textId="77777777" w:rsidTr="004A254A">
        <w:tc>
          <w:tcPr>
            <w:tcW w:w="1479" w:type="dxa"/>
            <w:shd w:val="clear" w:color="auto" w:fill="auto"/>
            <w:vAlign w:val="center"/>
          </w:tcPr>
          <w:p w14:paraId="7FB0BB89" w14:textId="0F4E6828" w:rsidR="00FE0B61" w:rsidRPr="003A455F" w:rsidRDefault="00FE0B61" w:rsidP="00FE0B61">
            <w:pPr>
              <w:spacing w:after="0" w:line="240" w:lineRule="auto"/>
              <w:jc w:val="center"/>
              <w:rPr>
                <w:rFonts w:asciiTheme="minorHAnsi" w:hAnsiTheme="minorHAnsi" w:cstheme="minorHAnsi"/>
                <w:b/>
              </w:rPr>
            </w:pPr>
            <w:r>
              <w:rPr>
                <w:rFonts w:asciiTheme="minorHAnsi" w:hAnsiTheme="minorHAnsi" w:cstheme="minorHAnsi"/>
                <w:b/>
              </w:rPr>
              <w:t>22-23</w:t>
            </w:r>
          </w:p>
        </w:tc>
        <w:tc>
          <w:tcPr>
            <w:tcW w:w="735" w:type="dxa"/>
            <w:shd w:val="clear" w:color="auto" w:fill="auto"/>
          </w:tcPr>
          <w:p w14:paraId="3A1769DC" w14:textId="4DFE8A7E"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3913D3F3"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152</w:t>
            </w:r>
          </w:p>
        </w:tc>
        <w:tc>
          <w:tcPr>
            <w:tcW w:w="1752" w:type="dxa"/>
            <w:shd w:val="clear" w:color="auto" w:fill="auto"/>
          </w:tcPr>
          <w:p w14:paraId="03BB6884" w14:textId="48B6D264"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64%</w:t>
            </w:r>
          </w:p>
        </w:tc>
        <w:tc>
          <w:tcPr>
            <w:tcW w:w="1710" w:type="dxa"/>
            <w:shd w:val="clear" w:color="auto" w:fill="auto"/>
          </w:tcPr>
          <w:p w14:paraId="47A542FB" w14:textId="28B21A40"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76%</w:t>
            </w:r>
          </w:p>
        </w:tc>
        <w:tc>
          <w:tcPr>
            <w:tcW w:w="1710" w:type="dxa"/>
            <w:shd w:val="clear" w:color="auto" w:fill="auto"/>
          </w:tcPr>
          <w:p w14:paraId="2A076569" w14:textId="53A5CD82"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58%</w:t>
            </w:r>
          </w:p>
        </w:tc>
        <w:tc>
          <w:tcPr>
            <w:tcW w:w="1800" w:type="dxa"/>
            <w:shd w:val="clear" w:color="auto" w:fill="auto"/>
          </w:tcPr>
          <w:p w14:paraId="78CA38E5" w14:textId="1AC9E047"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85%</w:t>
            </w:r>
          </w:p>
        </w:tc>
      </w:tr>
      <w:tr w:rsidR="00FE0B61" w:rsidRPr="003A455F" w14:paraId="0C347916" w14:textId="77777777" w:rsidTr="004A254A">
        <w:tc>
          <w:tcPr>
            <w:tcW w:w="1479" w:type="dxa"/>
            <w:shd w:val="clear" w:color="auto" w:fill="auto"/>
            <w:vAlign w:val="center"/>
          </w:tcPr>
          <w:p w14:paraId="290CA203" w14:textId="77777777" w:rsidR="00FE0B61" w:rsidRPr="003A455F" w:rsidRDefault="00FE0B61" w:rsidP="00FE0B61">
            <w:pPr>
              <w:spacing w:after="0" w:line="240" w:lineRule="auto"/>
              <w:jc w:val="center"/>
              <w:rPr>
                <w:rFonts w:asciiTheme="minorHAnsi" w:hAnsiTheme="minorHAnsi" w:cstheme="minorHAnsi"/>
                <w:b/>
              </w:rPr>
            </w:pPr>
          </w:p>
        </w:tc>
        <w:tc>
          <w:tcPr>
            <w:tcW w:w="735" w:type="dxa"/>
            <w:shd w:val="clear" w:color="auto" w:fill="auto"/>
          </w:tcPr>
          <w:p w14:paraId="64B01817" w14:textId="4DADB46C"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1BEF68A8"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155</w:t>
            </w:r>
          </w:p>
        </w:tc>
        <w:tc>
          <w:tcPr>
            <w:tcW w:w="1752" w:type="dxa"/>
            <w:shd w:val="clear" w:color="auto" w:fill="auto"/>
          </w:tcPr>
          <w:p w14:paraId="57FCED63" w14:textId="4A8EAB34"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67%</w:t>
            </w:r>
          </w:p>
        </w:tc>
        <w:tc>
          <w:tcPr>
            <w:tcW w:w="1710" w:type="dxa"/>
            <w:shd w:val="clear" w:color="auto" w:fill="auto"/>
          </w:tcPr>
          <w:p w14:paraId="1D2BE61A" w14:textId="5E4AD03E"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84%</w:t>
            </w:r>
          </w:p>
        </w:tc>
        <w:tc>
          <w:tcPr>
            <w:tcW w:w="1710" w:type="dxa"/>
            <w:shd w:val="clear" w:color="auto" w:fill="auto"/>
          </w:tcPr>
          <w:p w14:paraId="382745F1" w14:textId="7723B901"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72%</w:t>
            </w:r>
          </w:p>
        </w:tc>
        <w:tc>
          <w:tcPr>
            <w:tcW w:w="1800" w:type="dxa"/>
            <w:shd w:val="clear" w:color="auto" w:fill="auto"/>
          </w:tcPr>
          <w:p w14:paraId="55B307DD" w14:textId="307D5D71"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90%</w:t>
            </w:r>
          </w:p>
        </w:tc>
      </w:tr>
      <w:tr w:rsidR="00FE0B61" w:rsidRPr="003A455F" w14:paraId="25BA80E4" w14:textId="77777777" w:rsidTr="004A254A">
        <w:tc>
          <w:tcPr>
            <w:tcW w:w="1479" w:type="dxa"/>
            <w:shd w:val="clear" w:color="auto" w:fill="auto"/>
            <w:vAlign w:val="center"/>
          </w:tcPr>
          <w:p w14:paraId="5415F8F6" w14:textId="77777777" w:rsidR="00FE0B61" w:rsidRPr="003A455F" w:rsidRDefault="00FE0B61" w:rsidP="00FE0B61">
            <w:pPr>
              <w:spacing w:after="0" w:line="240" w:lineRule="auto"/>
              <w:jc w:val="center"/>
              <w:rPr>
                <w:rFonts w:asciiTheme="minorHAnsi" w:hAnsiTheme="minorHAnsi" w:cstheme="minorHAnsi"/>
                <w:b/>
              </w:rPr>
            </w:pPr>
          </w:p>
        </w:tc>
        <w:tc>
          <w:tcPr>
            <w:tcW w:w="735" w:type="dxa"/>
            <w:shd w:val="clear" w:color="auto" w:fill="auto"/>
          </w:tcPr>
          <w:p w14:paraId="69FCE981" w14:textId="5476781D"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5FEAD5FD"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149</w:t>
            </w:r>
          </w:p>
        </w:tc>
        <w:tc>
          <w:tcPr>
            <w:tcW w:w="1752" w:type="dxa"/>
            <w:shd w:val="clear" w:color="auto" w:fill="auto"/>
          </w:tcPr>
          <w:p w14:paraId="06638E1D" w14:textId="4F202280"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60%</w:t>
            </w:r>
          </w:p>
        </w:tc>
        <w:tc>
          <w:tcPr>
            <w:tcW w:w="1710" w:type="dxa"/>
            <w:shd w:val="clear" w:color="auto" w:fill="auto"/>
          </w:tcPr>
          <w:p w14:paraId="344FA6CF" w14:textId="1ED86F4E"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68%</w:t>
            </w:r>
          </w:p>
        </w:tc>
        <w:tc>
          <w:tcPr>
            <w:tcW w:w="1710" w:type="dxa"/>
            <w:shd w:val="clear" w:color="auto" w:fill="auto"/>
          </w:tcPr>
          <w:p w14:paraId="6EBF167B" w14:textId="7032BEE7"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44%</w:t>
            </w:r>
          </w:p>
        </w:tc>
        <w:tc>
          <w:tcPr>
            <w:tcW w:w="1800" w:type="dxa"/>
            <w:shd w:val="clear" w:color="auto" w:fill="auto"/>
          </w:tcPr>
          <w:p w14:paraId="33CE713C" w14:textId="65D28D44"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80%</w:t>
            </w:r>
          </w:p>
        </w:tc>
      </w:tr>
      <w:tr w:rsidR="00FE0B61" w:rsidRPr="003A455F" w14:paraId="20C2E486" w14:textId="77777777" w:rsidTr="004A254A">
        <w:tc>
          <w:tcPr>
            <w:tcW w:w="1479" w:type="dxa"/>
            <w:shd w:val="clear" w:color="auto" w:fill="D9E2F3"/>
            <w:vAlign w:val="center"/>
          </w:tcPr>
          <w:p w14:paraId="7EEF63C5"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40D37E91" w14:textId="77777777" w:rsidR="00FE0B61" w:rsidRPr="003A455F" w:rsidRDefault="00FE0B61" w:rsidP="00FE0B61">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752" w:type="dxa"/>
            <w:shd w:val="clear" w:color="auto" w:fill="FBE4D5"/>
            <w:vAlign w:val="center"/>
          </w:tcPr>
          <w:p w14:paraId="23958235"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vAlign w:val="center"/>
          </w:tcPr>
          <w:p w14:paraId="39B0EF97"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710" w:type="dxa"/>
            <w:shd w:val="clear" w:color="auto" w:fill="FBE4D5"/>
            <w:vAlign w:val="center"/>
          </w:tcPr>
          <w:p w14:paraId="53E44082"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800" w:type="dxa"/>
            <w:shd w:val="clear" w:color="auto" w:fill="FBE4D5"/>
            <w:vAlign w:val="center"/>
          </w:tcPr>
          <w:p w14:paraId="768B8E18" w14:textId="77777777" w:rsidR="00FE0B61" w:rsidRPr="003A455F" w:rsidRDefault="00FE0B61" w:rsidP="00FE0B61">
            <w:pPr>
              <w:spacing w:after="0" w:line="240" w:lineRule="auto"/>
              <w:jc w:val="center"/>
              <w:rPr>
                <w:rFonts w:asciiTheme="minorHAnsi" w:hAnsiTheme="minorHAnsi" w:cstheme="minorHAnsi"/>
                <w:b/>
              </w:rPr>
            </w:pPr>
            <w:r w:rsidRPr="003A455F">
              <w:rPr>
                <w:rFonts w:asciiTheme="minorHAnsi" w:hAnsiTheme="minorHAnsi" w:cstheme="minorHAnsi"/>
                <w:b/>
              </w:rPr>
              <w:t>IV</w:t>
            </w:r>
          </w:p>
        </w:tc>
      </w:tr>
      <w:tr w:rsidR="00FE0B61" w:rsidRPr="003A455F" w14:paraId="3C882E16" w14:textId="77777777" w:rsidTr="004A254A">
        <w:tc>
          <w:tcPr>
            <w:tcW w:w="1479" w:type="dxa"/>
            <w:shd w:val="clear" w:color="auto" w:fill="auto"/>
            <w:vAlign w:val="center"/>
          </w:tcPr>
          <w:p w14:paraId="6FC5BBFF" w14:textId="18B4FFA7" w:rsidR="00FE0B61" w:rsidRPr="003A455F" w:rsidRDefault="00FE0B61" w:rsidP="00FE0B61">
            <w:pPr>
              <w:spacing w:after="0" w:line="240" w:lineRule="auto"/>
              <w:jc w:val="center"/>
              <w:rPr>
                <w:rFonts w:asciiTheme="minorHAnsi" w:hAnsiTheme="minorHAnsi" w:cstheme="minorHAnsi"/>
                <w:b/>
              </w:rPr>
            </w:pPr>
            <w:r>
              <w:rPr>
                <w:rFonts w:asciiTheme="minorHAnsi" w:hAnsiTheme="minorHAnsi" w:cstheme="minorHAnsi"/>
                <w:b/>
              </w:rPr>
              <w:t>21-22</w:t>
            </w:r>
          </w:p>
        </w:tc>
        <w:tc>
          <w:tcPr>
            <w:tcW w:w="735" w:type="dxa"/>
            <w:shd w:val="clear" w:color="auto" w:fill="auto"/>
          </w:tcPr>
          <w:p w14:paraId="0FCA253E" w14:textId="57DC3075"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565FA4D7"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156</w:t>
            </w:r>
          </w:p>
        </w:tc>
        <w:tc>
          <w:tcPr>
            <w:tcW w:w="1752" w:type="dxa"/>
            <w:shd w:val="clear" w:color="auto" w:fill="auto"/>
          </w:tcPr>
          <w:p w14:paraId="75B48E6D" w14:textId="78A31425"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64%</w:t>
            </w:r>
          </w:p>
        </w:tc>
        <w:tc>
          <w:tcPr>
            <w:tcW w:w="1710" w:type="dxa"/>
            <w:shd w:val="clear" w:color="auto" w:fill="auto"/>
          </w:tcPr>
          <w:p w14:paraId="2AC8D912" w14:textId="3BDCB87B"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80%</w:t>
            </w:r>
          </w:p>
        </w:tc>
        <w:tc>
          <w:tcPr>
            <w:tcW w:w="1710" w:type="dxa"/>
            <w:shd w:val="clear" w:color="auto" w:fill="auto"/>
          </w:tcPr>
          <w:p w14:paraId="763C498C" w14:textId="5666A572"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72%</w:t>
            </w:r>
          </w:p>
        </w:tc>
        <w:tc>
          <w:tcPr>
            <w:tcW w:w="1800" w:type="dxa"/>
            <w:shd w:val="clear" w:color="auto" w:fill="auto"/>
          </w:tcPr>
          <w:p w14:paraId="01DE810A" w14:textId="2134BFA4"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78%</w:t>
            </w:r>
          </w:p>
        </w:tc>
      </w:tr>
      <w:tr w:rsidR="00FE0B61" w:rsidRPr="003A455F" w14:paraId="7FED4675" w14:textId="77777777" w:rsidTr="004A254A">
        <w:tc>
          <w:tcPr>
            <w:tcW w:w="1479" w:type="dxa"/>
            <w:shd w:val="clear" w:color="auto" w:fill="auto"/>
            <w:vAlign w:val="center"/>
          </w:tcPr>
          <w:p w14:paraId="4F5CE5DF" w14:textId="77777777" w:rsidR="00FE0B61" w:rsidRPr="003A455F" w:rsidRDefault="00FE0B61" w:rsidP="00FE0B61">
            <w:pPr>
              <w:spacing w:after="0" w:line="240" w:lineRule="auto"/>
              <w:jc w:val="center"/>
              <w:rPr>
                <w:rFonts w:asciiTheme="minorHAnsi" w:hAnsiTheme="minorHAnsi" w:cstheme="minorHAnsi"/>
                <w:b/>
              </w:rPr>
            </w:pPr>
          </w:p>
        </w:tc>
        <w:tc>
          <w:tcPr>
            <w:tcW w:w="735" w:type="dxa"/>
            <w:shd w:val="clear" w:color="auto" w:fill="auto"/>
          </w:tcPr>
          <w:p w14:paraId="39EB7AB9" w14:textId="04824D69"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5A62CCBB"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159</w:t>
            </w:r>
          </w:p>
        </w:tc>
        <w:tc>
          <w:tcPr>
            <w:tcW w:w="1752" w:type="dxa"/>
            <w:shd w:val="clear" w:color="auto" w:fill="auto"/>
          </w:tcPr>
          <w:p w14:paraId="553CE9EE" w14:textId="2634ADA3"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70%</w:t>
            </w:r>
          </w:p>
        </w:tc>
        <w:tc>
          <w:tcPr>
            <w:tcW w:w="1710" w:type="dxa"/>
            <w:shd w:val="clear" w:color="auto" w:fill="auto"/>
          </w:tcPr>
          <w:p w14:paraId="1CE7360A" w14:textId="755854D8"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88%</w:t>
            </w:r>
          </w:p>
        </w:tc>
        <w:tc>
          <w:tcPr>
            <w:tcW w:w="1710" w:type="dxa"/>
            <w:shd w:val="clear" w:color="auto" w:fill="auto"/>
          </w:tcPr>
          <w:p w14:paraId="6D10EAA8" w14:textId="37505C22"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56%</w:t>
            </w:r>
          </w:p>
        </w:tc>
        <w:tc>
          <w:tcPr>
            <w:tcW w:w="1800" w:type="dxa"/>
            <w:shd w:val="clear" w:color="auto" w:fill="auto"/>
          </w:tcPr>
          <w:p w14:paraId="3D0724BE" w14:textId="0063F128"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80%</w:t>
            </w:r>
          </w:p>
        </w:tc>
      </w:tr>
      <w:tr w:rsidR="00FE0B61" w:rsidRPr="003A455F" w14:paraId="481966C2" w14:textId="77777777" w:rsidTr="004A254A">
        <w:tc>
          <w:tcPr>
            <w:tcW w:w="1479" w:type="dxa"/>
            <w:shd w:val="clear" w:color="auto" w:fill="auto"/>
            <w:vAlign w:val="center"/>
          </w:tcPr>
          <w:p w14:paraId="4CB50458" w14:textId="77777777" w:rsidR="00FE0B61" w:rsidRPr="003A455F" w:rsidRDefault="00FE0B61" w:rsidP="00FE0B61">
            <w:pPr>
              <w:spacing w:after="0" w:line="240" w:lineRule="auto"/>
              <w:jc w:val="center"/>
              <w:rPr>
                <w:rFonts w:asciiTheme="minorHAnsi" w:hAnsiTheme="minorHAnsi" w:cstheme="minorHAnsi"/>
                <w:b/>
              </w:rPr>
            </w:pPr>
          </w:p>
        </w:tc>
        <w:tc>
          <w:tcPr>
            <w:tcW w:w="735" w:type="dxa"/>
            <w:shd w:val="clear" w:color="auto" w:fill="auto"/>
          </w:tcPr>
          <w:p w14:paraId="577477F6" w14:textId="1FDF47ED" w:rsidR="00FE0B61" w:rsidRPr="003A455F" w:rsidRDefault="00FE0B61" w:rsidP="00FE0B61">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7BB1EDCD"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152</w:t>
            </w:r>
          </w:p>
        </w:tc>
        <w:tc>
          <w:tcPr>
            <w:tcW w:w="1752" w:type="dxa"/>
            <w:shd w:val="clear" w:color="auto" w:fill="auto"/>
          </w:tcPr>
          <w:p w14:paraId="5029E3EE" w14:textId="44FEEBDA"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60%</w:t>
            </w:r>
          </w:p>
        </w:tc>
        <w:tc>
          <w:tcPr>
            <w:tcW w:w="1710" w:type="dxa"/>
            <w:shd w:val="clear" w:color="auto" w:fill="auto"/>
          </w:tcPr>
          <w:p w14:paraId="7219F8D3" w14:textId="73342555"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72%</w:t>
            </w:r>
          </w:p>
        </w:tc>
        <w:tc>
          <w:tcPr>
            <w:tcW w:w="1710" w:type="dxa"/>
            <w:shd w:val="clear" w:color="auto" w:fill="auto"/>
          </w:tcPr>
          <w:p w14:paraId="696BAEE9" w14:textId="521BD6ED"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88%</w:t>
            </w:r>
          </w:p>
        </w:tc>
        <w:tc>
          <w:tcPr>
            <w:tcW w:w="1800" w:type="dxa"/>
            <w:shd w:val="clear" w:color="auto" w:fill="auto"/>
          </w:tcPr>
          <w:p w14:paraId="63220F03" w14:textId="59AE693F" w:rsidR="00FE0B61" w:rsidRPr="003A455F" w:rsidRDefault="00FE0B61" w:rsidP="00FE0B61">
            <w:pPr>
              <w:spacing w:after="0" w:line="240" w:lineRule="auto"/>
              <w:jc w:val="center"/>
              <w:rPr>
                <w:rFonts w:asciiTheme="minorHAnsi" w:hAnsiTheme="minorHAnsi" w:cstheme="minorHAnsi"/>
                <w:bCs/>
              </w:rPr>
            </w:pPr>
            <w:r>
              <w:rPr>
                <w:rFonts w:asciiTheme="minorHAnsi" w:hAnsiTheme="minorHAnsi" w:cstheme="minorHAnsi"/>
                <w:bCs/>
              </w:rPr>
              <w:t>75%</w:t>
            </w:r>
          </w:p>
        </w:tc>
      </w:tr>
    </w:tbl>
    <w:p w14:paraId="073F7175" w14:textId="27F05AAA" w:rsidR="00E878A0" w:rsidRDefault="00E878A0"/>
    <w:p w14:paraId="791D652D" w14:textId="24F3165E" w:rsidR="00577CDB" w:rsidRPr="004F4E74" w:rsidRDefault="00577CDB" w:rsidP="00577CDB">
      <w:pPr>
        <w:ind w:left="-720"/>
        <w:rPr>
          <w:b/>
          <w:bCs/>
        </w:rPr>
      </w:pPr>
      <w:r>
        <w:rPr>
          <w:b/>
          <w:bCs/>
        </w:rPr>
        <w:t xml:space="preserve">State </w:t>
      </w:r>
      <w:r w:rsidRPr="004F4E74">
        <w:rPr>
          <w:b/>
          <w:bCs/>
        </w:rPr>
        <w:t>Average Performance Range/Percentage Correct:</w:t>
      </w:r>
    </w:p>
    <w:p w14:paraId="1152DD06" w14:textId="6CA268D7" w:rsidR="00432BB9" w:rsidRDefault="00E878A0" w:rsidP="00AE4FC2">
      <w:pPr>
        <w:ind w:left="-720"/>
      </w:pPr>
      <w:r>
        <w:t xml:space="preserve">Domain </w:t>
      </w:r>
      <w:proofErr w:type="gramStart"/>
      <w:r>
        <w:t xml:space="preserve">I  </w:t>
      </w:r>
      <w:r w:rsidR="00BE2CE1">
        <w:tab/>
      </w:r>
      <w:proofErr w:type="gramEnd"/>
      <w:r w:rsidR="00BE2CE1">
        <w:t>16-20</w:t>
      </w:r>
      <w:r w:rsidR="00BE2CE1">
        <w:tab/>
        <w:t xml:space="preserve">Max Raw Score </w:t>
      </w:r>
      <w:r w:rsidR="00CA2F65">
        <w:t>30</w:t>
      </w:r>
      <w:r>
        <w:tab/>
      </w:r>
      <w:r w:rsidR="00302B05">
        <w:t>53</w:t>
      </w:r>
      <w:r>
        <w:t xml:space="preserve">% - </w:t>
      </w:r>
      <w:r w:rsidR="00CA2F65">
        <w:t>67</w:t>
      </w:r>
      <w:r>
        <w:t>%</w:t>
      </w:r>
      <w:r w:rsidR="00AE4FC2">
        <w:br/>
      </w:r>
      <w:r>
        <w:t>Domain II</w:t>
      </w:r>
      <w:r w:rsidR="00BE2CE1">
        <w:tab/>
        <w:t>17-20</w:t>
      </w:r>
      <w:r w:rsidR="00BE2CE1">
        <w:tab/>
        <w:t xml:space="preserve">Max Raw Score </w:t>
      </w:r>
      <w:r w:rsidR="00CA2F65">
        <w:t>25</w:t>
      </w:r>
      <w:r>
        <w:tab/>
      </w:r>
      <w:r w:rsidR="0060569B">
        <w:t>68</w:t>
      </w:r>
      <w:r>
        <w:t xml:space="preserve">% - </w:t>
      </w:r>
      <w:r w:rsidR="0060569B">
        <w:t>80</w:t>
      </w:r>
      <w:r>
        <w:t>%</w:t>
      </w:r>
      <w:r w:rsidR="00AE4FC2">
        <w:br/>
      </w:r>
      <w:r>
        <w:t>Domain III</w:t>
      </w:r>
      <w:r w:rsidR="00BE2CE1">
        <w:tab/>
        <w:t>15-19</w:t>
      </w:r>
      <w:r w:rsidR="00BE2CE1">
        <w:tab/>
        <w:t xml:space="preserve">Max Raw Score </w:t>
      </w:r>
      <w:r w:rsidR="0060569B">
        <w:t>25</w:t>
      </w:r>
      <w:r>
        <w:t xml:space="preserve"> </w:t>
      </w:r>
      <w:r w:rsidR="00BE2CE1">
        <w:tab/>
      </w:r>
      <w:r w:rsidR="00432BB9">
        <w:t>60</w:t>
      </w:r>
      <w:r>
        <w:t xml:space="preserve">% - </w:t>
      </w:r>
      <w:r w:rsidR="00432BB9">
        <w:t>76</w:t>
      </w:r>
      <w:r>
        <w:t>%</w:t>
      </w:r>
      <w:r w:rsidR="00AE4FC2">
        <w:br/>
      </w:r>
      <w:r w:rsidR="00432BB9">
        <w:t>Domain IV</w:t>
      </w:r>
      <w:r w:rsidR="00BE2CE1">
        <w:tab/>
        <w:t>11-14</w:t>
      </w:r>
      <w:r w:rsidR="00BE2CE1">
        <w:tab/>
        <w:t>Max Raw Score</w:t>
      </w:r>
      <w:r w:rsidR="00432BB9">
        <w:t xml:space="preserve"> 20</w:t>
      </w:r>
      <w:r w:rsidR="00432BB9">
        <w:tab/>
        <w:t xml:space="preserve">55% - </w:t>
      </w:r>
      <w:r w:rsidR="00D30411">
        <w:t>70%</w:t>
      </w:r>
    </w:p>
    <w:p w14:paraId="7BB77A04" w14:textId="4B50874B" w:rsidR="001570BF" w:rsidRDefault="00F142DC" w:rsidP="00E878A0">
      <w:pPr>
        <w:ind w:left="-720"/>
      </w:pPr>
      <w:r w:rsidRPr="00F142DC">
        <w:rPr>
          <w:b/>
          <w:bCs/>
        </w:rPr>
        <w:t xml:space="preserve">Minimum </w:t>
      </w:r>
      <w:r w:rsidR="001570BF" w:rsidRPr="00F142DC">
        <w:rPr>
          <w:b/>
          <w:bCs/>
        </w:rPr>
        <w:t>Pass Score</w:t>
      </w:r>
      <w:r w:rsidR="001570BF">
        <w:t>: 145</w:t>
      </w:r>
    </w:p>
    <w:p w14:paraId="59D3E2EF" w14:textId="5D2C5E08" w:rsidR="00BB7262" w:rsidRDefault="00BB7262" w:rsidP="00AE4FC2">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BB7262" w:rsidSect="00AE4FC2">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61810"/>
    <w:rsid w:val="000B4F23"/>
    <w:rsid w:val="001521D1"/>
    <w:rsid w:val="001570BF"/>
    <w:rsid w:val="001F7D3B"/>
    <w:rsid w:val="002162B7"/>
    <w:rsid w:val="00237568"/>
    <w:rsid w:val="0024718B"/>
    <w:rsid w:val="00265100"/>
    <w:rsid w:val="002903AF"/>
    <w:rsid w:val="002E19F9"/>
    <w:rsid w:val="00302B05"/>
    <w:rsid w:val="0035108A"/>
    <w:rsid w:val="00357D6E"/>
    <w:rsid w:val="004256D4"/>
    <w:rsid w:val="00432BB9"/>
    <w:rsid w:val="004910B0"/>
    <w:rsid w:val="004A254A"/>
    <w:rsid w:val="004A4217"/>
    <w:rsid w:val="004B0802"/>
    <w:rsid w:val="00517215"/>
    <w:rsid w:val="005474A9"/>
    <w:rsid w:val="005479DA"/>
    <w:rsid w:val="00577CDB"/>
    <w:rsid w:val="005908CC"/>
    <w:rsid w:val="005D1456"/>
    <w:rsid w:val="005E7F11"/>
    <w:rsid w:val="0060569B"/>
    <w:rsid w:val="00662F90"/>
    <w:rsid w:val="00694663"/>
    <w:rsid w:val="006D47BF"/>
    <w:rsid w:val="006E60B1"/>
    <w:rsid w:val="00715BAE"/>
    <w:rsid w:val="007624B5"/>
    <w:rsid w:val="007B3EEB"/>
    <w:rsid w:val="007E4A6E"/>
    <w:rsid w:val="00890891"/>
    <w:rsid w:val="00922A13"/>
    <w:rsid w:val="0098321A"/>
    <w:rsid w:val="00991247"/>
    <w:rsid w:val="009C0745"/>
    <w:rsid w:val="00AC0127"/>
    <w:rsid w:val="00AD4815"/>
    <w:rsid w:val="00AE4FC2"/>
    <w:rsid w:val="00B56961"/>
    <w:rsid w:val="00BA7135"/>
    <w:rsid w:val="00BB7262"/>
    <w:rsid w:val="00BE2CE1"/>
    <w:rsid w:val="00C03335"/>
    <w:rsid w:val="00C46F09"/>
    <w:rsid w:val="00CA2F65"/>
    <w:rsid w:val="00CD1045"/>
    <w:rsid w:val="00CD3437"/>
    <w:rsid w:val="00D24B50"/>
    <w:rsid w:val="00D30411"/>
    <w:rsid w:val="00D5623F"/>
    <w:rsid w:val="00D736D4"/>
    <w:rsid w:val="00D82D1F"/>
    <w:rsid w:val="00E11CA7"/>
    <w:rsid w:val="00E708C7"/>
    <w:rsid w:val="00E878A0"/>
    <w:rsid w:val="00ED528B"/>
    <w:rsid w:val="00EF2DC7"/>
    <w:rsid w:val="00F142DC"/>
    <w:rsid w:val="00F569B6"/>
    <w:rsid w:val="00F76E8C"/>
    <w:rsid w:val="00FE0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Props1.xml><?xml version="1.0" encoding="utf-8"?>
<ds:datastoreItem xmlns:ds="http://schemas.openxmlformats.org/officeDocument/2006/customXml" ds:itemID="{03756ED9-5F1F-4DB7-8944-BB94BD8A37AD}">
  <ds:schemaRefs>
    <ds:schemaRef ds:uri="http://schemas.microsoft.com/sharepoint/v3/contenttype/forms"/>
  </ds:schemaRefs>
</ds:datastoreItem>
</file>

<file path=customXml/itemProps2.xml><?xml version="1.0" encoding="utf-8"?>
<ds:datastoreItem xmlns:ds="http://schemas.openxmlformats.org/officeDocument/2006/customXml" ds:itemID="{45205AE1-9693-4183-86A7-CFC3FD2FD6E6}"/>
</file>

<file path=customXml/itemProps3.xml><?xml version="1.0" encoding="utf-8"?>
<ds:datastoreItem xmlns:ds="http://schemas.openxmlformats.org/officeDocument/2006/customXml" ds:itemID="{26CCC929-A13E-462C-9D31-0ECB81FAA890}">
  <ds:schemaRefs>
    <ds:schemaRef ds:uri="http://schemas.microsoft.com/office/2006/metadata/properties"/>
    <ds:schemaRef ds:uri="http://schemas.microsoft.com/office/infopath/2007/PartnerControls"/>
    <ds:schemaRef ds:uri="26de6b57-4cb1-45af-92d3-e5238aeb19d2"/>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50</cp:revision>
  <dcterms:created xsi:type="dcterms:W3CDTF">2022-10-03T12:50:00Z</dcterms:created>
  <dcterms:modified xsi:type="dcterms:W3CDTF">2024-11-25T18:50:00Z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MSIP_Label_93932cc9-dea4-49e2-bfe2-7f42b17a9d2b_Enabled">
    <vt:lpwstr>true</vt:lpwstr>
  </property>
  <property fmtid="{D5CDD505-2E9C-101B-9397-08002B2CF9AE}" pid="4" name="MSIP_Label_93932cc9-dea4-49e2-bfe2-7f42b17a9d2b_SetDate">
    <vt:lpwstr>2022-10-03T12:48:08Z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cdf37a0e-1c4c-43d0-a270-193f045a497b</vt:lpwstr>
  </property>
  <property fmtid="{D5CDD505-2E9C-101B-9397-08002B2CF9AE}" pid="9" name="MSIP_Label_93932cc9-dea4-49e2-bfe2-7f42b17a9d2b_ContentBits">
    <vt:lpwstr>0</vt:lpwstr>
  </property>
  <property fmtid="{D5CDD505-2E9C-101B-9397-08002B2CF9AE}" pid="10" name="Order">
    <vt:r8>77400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